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9CD13F" w14:textId="77777777" w:rsidR="00A564DA" w:rsidRDefault="00000000">
      <w:pPr>
        <w:spacing w:after="0"/>
        <w:ind w:left="-1440" w:right="104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1C4CE9D" wp14:editId="46371D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10689336"/>
                <wp:effectExtent l="0" t="0" r="0" b="0"/>
                <wp:wrapTopAndBottom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10689336"/>
                          <a:chOff x="0" y="0"/>
                          <a:chExt cx="7559040" cy="10689336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040" cy="10689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04774" y="604647"/>
                            <a:ext cx="2418842" cy="1882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9" style="width:595.2pt;height:841.68pt;position:absolute;mso-position-horizontal-relative:page;mso-position-horizontal:absolute;margin-left:0pt;mso-position-vertical-relative:page;margin-top:0pt;" coordsize="75590,106893">
                <v:shape id="Picture 7" style="position:absolute;width:75590;height:106893;left:0;top:0;" filled="f">
                  <v:imagedata r:id="rId6"/>
                </v:shape>
                <v:shape id="Picture 9" style="position:absolute;width:24188;height:18826;left:6047;top:6046;" filled="f">
                  <v:imagedata r:id="rId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3145D1E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4B7B2C80" wp14:editId="4F6707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451740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E9709D9" wp14:editId="43618F9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99B371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0CE71D2" wp14:editId="5AF130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85AA94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1D3D79E" wp14:editId="6703AB3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EDAFE8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2CCC064" wp14:editId="53FD7A8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821D57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E521104" wp14:editId="6D6391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8AC6614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FE4279F" wp14:editId="0ED0C5B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D4CE14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7A3DFE34" wp14:editId="374E13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6F2B3AD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4948D396" wp14:editId="09E9F9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E3C897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00E210A" wp14:editId="691678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933368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E1C16F0" wp14:editId="36A8BAD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227DB80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215D402" wp14:editId="1A72FF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E1C7240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48CB7832" wp14:editId="40CEED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TopAndBottom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7D64B" w14:textId="77777777" w:rsidR="00A564DA" w:rsidRDefault="00A564DA">
      <w:pPr>
        <w:sectPr w:rsidR="00A564DA">
          <w:pgSz w:w="11904" w:h="16834"/>
          <w:pgMar w:top="1440" w:right="1440" w:bottom="1440" w:left="1440" w:header="720" w:footer="720" w:gutter="0"/>
          <w:cols w:space="720"/>
        </w:sectPr>
      </w:pPr>
    </w:p>
    <w:tbl>
      <w:tblPr>
        <w:tblStyle w:val="TableGrid"/>
        <w:tblpPr w:vertAnchor="page" w:horzAnchor="page" w:tblpX="2462" w:tblpY="15114"/>
        <w:tblOverlap w:val="never"/>
        <w:tblW w:w="6980" w:type="dxa"/>
        <w:tblInd w:w="0" w:type="dxa"/>
        <w:tblCellMar>
          <w:top w:w="100" w:type="dxa"/>
          <w:left w:w="100" w:type="dxa"/>
          <w:bottom w:w="0" w:type="dxa"/>
          <w:right w:w="100" w:type="dxa"/>
        </w:tblCellMar>
        <w:tblLook w:val="04A0" w:firstRow="1" w:lastRow="0" w:firstColumn="1" w:lastColumn="0" w:noHBand="0" w:noVBand="1"/>
      </w:tblPr>
      <w:tblGrid>
        <w:gridCol w:w="9004"/>
      </w:tblGrid>
      <w:tr w:rsidR="00A564DA" w14:paraId="6F6ACB56" w14:textId="77777777">
        <w:trPr>
          <w:trHeight w:val="1690"/>
        </w:trPr>
        <w:tc>
          <w:tcPr>
            <w:tcW w:w="6980" w:type="dxa"/>
            <w:tcBorders>
              <w:top w:val="single" w:sz="8" w:space="0" w:color="2585C9"/>
              <w:left w:val="single" w:sz="8" w:space="0" w:color="2585C9"/>
              <w:bottom w:val="single" w:sz="8" w:space="0" w:color="2585C9"/>
              <w:right w:val="single" w:sz="8" w:space="0" w:color="2585C9"/>
            </w:tcBorders>
          </w:tcPr>
          <w:p w14:paraId="78C4DB4D" w14:textId="77777777" w:rsidR="00A564DA" w:rsidRDefault="00A564DA">
            <w:pPr>
              <w:spacing w:after="0"/>
              <w:ind w:left="-2562" w:right="9342"/>
            </w:pPr>
          </w:p>
          <w:tbl>
            <w:tblPr>
              <w:tblStyle w:val="TableGrid"/>
              <w:tblW w:w="6780" w:type="dxa"/>
              <w:tblInd w:w="0" w:type="dxa"/>
              <w:tblCellMar>
                <w:top w:w="54" w:type="dxa"/>
                <w:left w:w="30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6780"/>
            </w:tblGrid>
            <w:tr w:rsidR="00A564DA" w14:paraId="23EF6E26" w14:textId="77777777">
              <w:trPr>
                <w:trHeight w:val="390"/>
              </w:trPr>
              <w:tc>
                <w:tcPr>
                  <w:tcW w:w="6780" w:type="dxa"/>
                  <w:tcBorders>
                    <w:top w:val="single" w:sz="8" w:space="0" w:color="2585C9"/>
                    <w:left w:val="single" w:sz="8" w:space="0" w:color="2585C9"/>
                    <w:bottom w:val="single" w:sz="3" w:space="0" w:color="2585C9"/>
                    <w:right w:val="single" w:sz="8" w:space="0" w:color="2585C9"/>
                  </w:tcBorders>
                </w:tcPr>
                <w:p w14:paraId="331E13EE" w14:textId="77777777" w:rsidR="00A564DA" w:rsidRDefault="00000000">
                  <w:pPr>
                    <w:framePr w:wrap="around" w:vAnchor="page" w:hAnchor="page" w:x="2462" w:y="15114"/>
                    <w:spacing w:after="0"/>
                    <w:ind w:left="85"/>
                    <w:suppressOverlap/>
                    <w:jc w:val="center"/>
                  </w:pPr>
                  <w:r>
                    <w:rPr>
                      <w:rFonts w:ascii="Arial" w:eastAsia="Arial" w:hAnsi="Arial" w:cs="Arial"/>
                      <w:color w:val="2585C9"/>
                      <w:sz w:val="24"/>
                    </w:rPr>
                    <w:t>Документ подписан электронной подписью</w:t>
                  </w:r>
                </w:p>
              </w:tc>
            </w:tr>
            <w:tr w:rsidR="00A564DA" w14:paraId="4E8468CD" w14:textId="77777777">
              <w:trPr>
                <w:trHeight w:val="1100"/>
              </w:trPr>
              <w:tc>
                <w:tcPr>
                  <w:tcW w:w="6780" w:type="dxa"/>
                  <w:tcBorders>
                    <w:top w:val="single" w:sz="3" w:space="0" w:color="2585C9"/>
                    <w:left w:val="single" w:sz="8" w:space="0" w:color="2585C9"/>
                    <w:bottom w:val="single" w:sz="8" w:space="0" w:color="2585C9"/>
                    <w:right w:val="single" w:sz="8" w:space="0" w:color="2585C9"/>
                  </w:tcBorders>
                </w:tcPr>
                <w:p w14:paraId="336175BB" w14:textId="77777777" w:rsidR="00A564DA" w:rsidRDefault="00000000">
                  <w:pPr>
                    <w:framePr w:wrap="around" w:vAnchor="page" w:hAnchor="page" w:x="2462" w:y="15114"/>
                    <w:tabs>
                      <w:tab w:val="center" w:pos="976"/>
                      <w:tab w:val="center" w:pos="2942"/>
                    </w:tabs>
                    <w:spacing w:after="1"/>
                    <w:suppressOverlap/>
                  </w:pPr>
                  <w:r>
                    <w:tab/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Дата и время подписания:</w:t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ab/>
                    <w:t>2024-05-21 18:27:28</w:t>
                  </w:r>
                </w:p>
                <w:p w14:paraId="3CEE5D2D" w14:textId="77777777" w:rsidR="00A564DA" w:rsidRDefault="00000000">
                  <w:pPr>
                    <w:framePr w:wrap="around" w:vAnchor="page" w:hAnchor="page" w:x="2462" w:y="15114"/>
                    <w:tabs>
                      <w:tab w:val="center" w:pos="467"/>
                      <w:tab w:val="center" w:pos="3935"/>
                    </w:tabs>
                    <w:spacing w:after="1"/>
                    <w:suppressOverlap/>
                  </w:pPr>
                  <w:r>
                    <w:tab/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Сертификат:</w:t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ab/>
                    <w:t>157087164219584518271456954165930114242</w:t>
                  </w:r>
                </w:p>
                <w:p w14:paraId="1F7963D0" w14:textId="77777777" w:rsidR="00A564DA" w:rsidRDefault="00000000">
                  <w:pPr>
                    <w:framePr w:wrap="around" w:vAnchor="page" w:hAnchor="page" w:x="2462" w:y="15114"/>
                    <w:tabs>
                      <w:tab w:val="center" w:pos="389"/>
                      <w:tab w:val="center" w:pos="4145"/>
                    </w:tabs>
                    <w:spacing w:after="0"/>
                    <w:suppressOverlap/>
                  </w:pPr>
                  <w:r>
                    <w:tab/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Владелец:</w:t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ab/>
                    <w:t>УПРАВЛЕНИЕ МИНИСТЕРСТВА ЮСТИЦИИ РОССИЙСКОЙ</w:t>
                  </w:r>
                </w:p>
                <w:p w14:paraId="0EF6DB96" w14:textId="77777777" w:rsidR="00A564DA" w:rsidRDefault="00000000">
                  <w:pPr>
                    <w:framePr w:wrap="around" w:vAnchor="page" w:hAnchor="page" w:x="2462" w:y="15114"/>
                    <w:spacing w:after="0"/>
                    <w:ind w:left="691"/>
                    <w:suppressOverlap/>
                    <w:jc w:val="center"/>
                  </w:pP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ФЕДЕРАЦИИ ПО ЧЕЛЯБИНСКОЙ ОБЛАСТИ</w:t>
                  </w:r>
                </w:p>
                <w:p w14:paraId="2F52C5BC" w14:textId="77777777" w:rsidR="00A564DA" w:rsidRDefault="00000000">
                  <w:pPr>
                    <w:framePr w:wrap="around" w:vAnchor="page" w:hAnchor="page" w:x="2462" w:y="15114"/>
                    <w:spacing w:after="0"/>
                    <w:suppressOverlap/>
                  </w:pP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Казначейство России</w:t>
                  </w:r>
                </w:p>
                <w:p w14:paraId="157898A3" w14:textId="77777777" w:rsidR="00A564DA" w:rsidRDefault="00000000">
                  <w:pPr>
                    <w:framePr w:wrap="around" w:vAnchor="page" w:hAnchor="page" w:x="2462" w:y="15114"/>
                    <w:tabs>
                      <w:tab w:val="center" w:pos="540"/>
                      <w:tab w:val="center" w:pos="3212"/>
                    </w:tabs>
                    <w:spacing w:after="0"/>
                    <w:suppressOverlap/>
                  </w:pPr>
                  <w:r>
                    <w:lastRenderedPageBreak/>
                    <w:tab/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>Действителен:</w:t>
                  </w:r>
                  <w:r>
                    <w:rPr>
                      <w:rFonts w:ascii="Arial" w:eastAsia="Arial" w:hAnsi="Arial" w:cs="Arial"/>
                      <w:color w:val="2585C9"/>
                      <w:sz w:val="16"/>
                    </w:rPr>
                    <w:tab/>
                    <w:t>с 2023-06-06 по 2024-08-29</w:t>
                  </w:r>
                </w:p>
              </w:tc>
            </w:tr>
          </w:tbl>
          <w:p w14:paraId="48B5542B" w14:textId="77777777" w:rsidR="00A564DA" w:rsidRDefault="00A564DA"/>
        </w:tc>
      </w:tr>
    </w:tbl>
    <w:p w14:paraId="6F079AA6" w14:textId="77777777" w:rsidR="00A564DA" w:rsidRDefault="00000000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5D6CECF3" wp14:editId="36CB02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6"/>
            <wp:effectExtent l="0" t="0" r="0" b="0"/>
            <wp:wrapSquare wrapText="bothSides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64DA">
      <w:pgSz w:w="11904" w:h="16834"/>
      <w:pgMar w:top="1440" w:right="1440" w:bottom="3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64DA"/>
    <w:rsid w:val="00112898"/>
    <w:rsid w:val="00504645"/>
    <w:rsid w:val="00A56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0F37C"/>
  <w15:docId w15:val="{4E7A059D-913C-449F-89F4-6D9A96608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1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1" Type="http://schemas.openxmlformats.org/officeDocument/2006/relationships/image" Target="media/image6.jpg"/><Relationship Id="rId5" Type="http://schemas.openxmlformats.org/officeDocument/2006/relationships/image" Target="media/image2.png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Суханова</dc:creator>
  <cp:keywords/>
  <cp:lastModifiedBy>Любовь Суханова</cp:lastModifiedBy>
  <cp:revision>2</cp:revision>
  <dcterms:created xsi:type="dcterms:W3CDTF">2024-07-23T17:15:00Z</dcterms:created>
  <dcterms:modified xsi:type="dcterms:W3CDTF">2024-07-23T17:15:00Z</dcterms:modified>
</cp:coreProperties>
</file>